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5E" w:rsidRDefault="0075685E" w:rsidP="00F64F19">
      <w:pPr>
        <w:spacing w:after="0"/>
        <w:jc w:val="center"/>
        <w:rPr>
          <w:rFonts w:ascii="Sketch Nothing" w:hAnsi="Sketch Nothing"/>
          <w:sz w:val="126"/>
          <w:szCs w:val="126"/>
        </w:rPr>
      </w:pPr>
      <w:bookmarkStart w:id="0" w:name="_GoBack"/>
      <w:bookmarkEnd w:id="0"/>
    </w:p>
    <w:p w:rsidR="00782514" w:rsidRPr="00C1497C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 w:rsidRPr="00C1497C">
        <w:rPr>
          <w:rFonts w:ascii="Sketch Nothing" w:hAnsi="Sketch Nothing"/>
          <w:sz w:val="126"/>
          <w:szCs w:val="126"/>
        </w:rPr>
        <w:t>Conceptual Question</w:t>
      </w:r>
    </w:p>
    <w:p w:rsidR="00782514" w:rsidRPr="0075685E" w:rsidRDefault="0075685E" w:rsidP="00782514">
      <w:pPr>
        <w:jc w:val="center"/>
        <w:rPr>
          <w:rFonts w:ascii="Cambria" w:hAnsi="Cambria"/>
          <w:sz w:val="120"/>
          <w:szCs w:val="120"/>
        </w:rPr>
      </w:pPr>
      <w:r>
        <w:rPr>
          <w:rFonts w:ascii="Cambria" w:hAnsi="Cambria"/>
          <w:sz w:val="120"/>
          <w:szCs w:val="120"/>
        </w:rPr>
        <w:t>How does geography affect the culture and identity of the people who live there?</w:t>
      </w:r>
    </w:p>
    <w:p w:rsidR="00782514" w:rsidRPr="00CF0B30" w:rsidRDefault="00782514" w:rsidP="00782514">
      <w:pPr>
        <w:rPr>
          <w:rFonts w:asciiTheme="majorHAnsi" w:hAnsiTheme="majorHAnsi"/>
          <w:sz w:val="96"/>
          <w:szCs w:val="96"/>
        </w:rPr>
      </w:pPr>
    </w:p>
    <w:p w:rsidR="00782514" w:rsidRPr="00B7530A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>
        <w:rPr>
          <w:rFonts w:ascii="Sketch Nothing" w:hAnsi="Sketch Nothing"/>
          <w:sz w:val="126"/>
          <w:szCs w:val="126"/>
        </w:rPr>
        <w:t>Debatable Question</w:t>
      </w:r>
    </w:p>
    <w:p w:rsidR="00782514" w:rsidRPr="0075685E" w:rsidRDefault="0075685E" w:rsidP="00782514">
      <w:pPr>
        <w:spacing w:after="0"/>
        <w:jc w:val="center"/>
        <w:rPr>
          <w:rFonts w:ascii="Cambria" w:hAnsi="Cambria"/>
          <w:bCs/>
          <w:sz w:val="120"/>
          <w:szCs w:val="120"/>
          <w:lang w:val="en-GB"/>
        </w:rPr>
      </w:pPr>
      <w:r>
        <w:rPr>
          <w:rFonts w:ascii="Cambria" w:hAnsi="Cambria"/>
          <w:bCs/>
          <w:sz w:val="120"/>
          <w:szCs w:val="120"/>
          <w:lang w:val="en-GB"/>
        </w:rPr>
        <w:t>Of the four cultures, which culture developed the best system for survival in Texas?</w:t>
      </w:r>
    </w:p>
    <w:p w:rsidR="009A6D5B" w:rsidRDefault="00F64F19"/>
    <w:sectPr w:rsidR="009A6D5B" w:rsidSect="00B753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D"/>
    <w:rsid w:val="000B7E30"/>
    <w:rsid w:val="00633A55"/>
    <w:rsid w:val="0075685E"/>
    <w:rsid w:val="00782514"/>
    <w:rsid w:val="00F0725D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6185-F4E5-4058-A5ED-3FC985F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4</cp:revision>
  <cp:lastPrinted>2014-09-29T13:10:00Z</cp:lastPrinted>
  <dcterms:created xsi:type="dcterms:W3CDTF">2014-09-25T14:33:00Z</dcterms:created>
  <dcterms:modified xsi:type="dcterms:W3CDTF">2014-09-29T13:12:00Z</dcterms:modified>
</cp:coreProperties>
</file>